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F9" w:rsidRPr="00F931A4" w:rsidRDefault="005A638E" w:rsidP="005A638E">
      <w:pPr>
        <w:pStyle w:val="IntenseQuote"/>
        <w:ind w:left="0"/>
        <w:jc w:val="center"/>
        <w:rPr>
          <w:rFonts w:ascii="Times New Roman" w:hAnsi="Times New Roman" w:cs="Times New Roman"/>
          <w:i w:val="0"/>
          <w:color w:val="17365D" w:themeColor="text2" w:themeShade="BF"/>
          <w:sz w:val="36"/>
          <w:szCs w:val="36"/>
        </w:rPr>
      </w:pPr>
      <w:r w:rsidRPr="00F931A4">
        <w:rPr>
          <w:rFonts w:ascii="Times New Roman" w:hAnsi="Times New Roman" w:cs="Times New Roman"/>
          <w:i w:val="0"/>
          <w:color w:val="17365D" w:themeColor="text2" w:themeShade="BF"/>
          <w:sz w:val="36"/>
          <w:szCs w:val="36"/>
        </w:rPr>
        <w:t>Unlawful Harassment and Discrimination</w:t>
      </w:r>
    </w:p>
    <w:p w:rsidR="005A638E" w:rsidRPr="007746B8" w:rsidRDefault="005A638E" w:rsidP="00F931A4">
      <w:pPr>
        <w:spacing w:before="120" w:after="120" w:line="240" w:lineRule="auto"/>
        <w:rPr>
          <w:rFonts w:ascii="Times New Roman" w:hAnsi="Times New Roman" w:cs="Times New Roman"/>
          <w:color w:val="000000" w:themeColor="text1"/>
          <w:sz w:val="24"/>
          <w:szCs w:val="24"/>
        </w:rPr>
      </w:pPr>
      <w:r w:rsidRPr="007746B8">
        <w:rPr>
          <w:rFonts w:ascii="Times New Roman" w:hAnsi="Times New Roman" w:cs="Times New Roman"/>
          <w:color w:val="000000" w:themeColor="text1"/>
          <w:sz w:val="24"/>
          <w:szCs w:val="24"/>
        </w:rPr>
        <w:t xml:space="preserve">Spelman College is committed to providing a work environment that is free from discrimination and unlawful harassment.  Actions, words, jokes, emails, materials or comments based on an individual’s race, color, religion, creed, gender, gender identity, national origin, age, disability, sexual orientation, </w:t>
      </w:r>
      <w:bookmarkStart w:id="0" w:name="_GoBack"/>
      <w:bookmarkEnd w:id="0"/>
      <w:r w:rsidRPr="007746B8">
        <w:rPr>
          <w:rFonts w:ascii="Times New Roman" w:hAnsi="Times New Roman" w:cs="Times New Roman"/>
          <w:color w:val="000000" w:themeColor="text1"/>
          <w:sz w:val="24"/>
          <w:szCs w:val="24"/>
        </w:rPr>
        <w:t xml:space="preserve">marital status, genetic tests, genetic information or any other legally protected characteristic is unlawful and will not be tolerated.  Harassment and discrimination (both overt and subtle) are forms of employee misconduct that is demeaning to another person, undermines the integrity of the </w:t>
      </w:r>
      <w:r w:rsidR="00F931A4" w:rsidRPr="007746B8">
        <w:rPr>
          <w:rFonts w:ascii="Times New Roman" w:hAnsi="Times New Roman" w:cs="Times New Roman"/>
          <w:color w:val="000000" w:themeColor="text1"/>
          <w:sz w:val="24"/>
          <w:szCs w:val="24"/>
        </w:rPr>
        <w:t>employment relationships, and is</w:t>
      </w:r>
      <w:r w:rsidRPr="007746B8">
        <w:rPr>
          <w:rFonts w:ascii="Times New Roman" w:hAnsi="Times New Roman" w:cs="Times New Roman"/>
          <w:color w:val="000000" w:themeColor="text1"/>
          <w:sz w:val="24"/>
          <w:szCs w:val="24"/>
        </w:rPr>
        <w:t xml:space="preserve"> strictly prohibited.  </w:t>
      </w:r>
    </w:p>
    <w:p w:rsidR="005A638E" w:rsidRPr="00AA44FD" w:rsidRDefault="005A638E" w:rsidP="00F931A4">
      <w:pPr>
        <w:spacing w:before="120" w:after="120" w:line="240" w:lineRule="auto"/>
        <w:rPr>
          <w:rFonts w:ascii="Times New Roman" w:hAnsi="Times New Roman" w:cs="Times New Roman"/>
          <w:b/>
          <w:color w:val="002060"/>
          <w:sz w:val="24"/>
          <w:szCs w:val="24"/>
        </w:rPr>
      </w:pPr>
      <w:r w:rsidRPr="00AA44FD">
        <w:rPr>
          <w:rFonts w:ascii="Times New Roman" w:hAnsi="Times New Roman" w:cs="Times New Roman"/>
          <w:b/>
          <w:color w:val="002060"/>
          <w:sz w:val="24"/>
          <w:szCs w:val="24"/>
        </w:rPr>
        <w:t>Harassment is any unwelcome conduc</w:t>
      </w:r>
      <w:r w:rsidR="00696E46" w:rsidRPr="00AA44FD">
        <w:rPr>
          <w:rFonts w:ascii="Times New Roman" w:hAnsi="Times New Roman" w:cs="Times New Roman"/>
          <w:b/>
          <w:color w:val="002060"/>
          <w:sz w:val="24"/>
          <w:szCs w:val="24"/>
        </w:rPr>
        <w:t>t, verbal, written, or physical</w:t>
      </w:r>
      <w:r w:rsidRPr="00AA44FD">
        <w:rPr>
          <w:rFonts w:ascii="Times New Roman" w:hAnsi="Times New Roman" w:cs="Times New Roman"/>
          <w:b/>
          <w:color w:val="002060"/>
          <w:sz w:val="24"/>
          <w:szCs w:val="24"/>
        </w:rPr>
        <w:t xml:space="preserve"> bas</w:t>
      </w:r>
      <w:r w:rsidR="00696E46" w:rsidRPr="00AA44FD">
        <w:rPr>
          <w:rFonts w:ascii="Times New Roman" w:hAnsi="Times New Roman" w:cs="Times New Roman"/>
          <w:b/>
          <w:color w:val="002060"/>
          <w:sz w:val="24"/>
          <w:szCs w:val="24"/>
        </w:rPr>
        <w:t>ed on prohibited discrimination</w:t>
      </w:r>
      <w:r w:rsidRPr="00AA44FD">
        <w:rPr>
          <w:rFonts w:ascii="Times New Roman" w:hAnsi="Times New Roman" w:cs="Times New Roman"/>
          <w:b/>
          <w:color w:val="002060"/>
          <w:sz w:val="24"/>
          <w:szCs w:val="24"/>
        </w:rPr>
        <w:t xml:space="preserve"> that: (1) has the purpose or effect of unreasonably interfering with an employee’s work performance; (2) creates an intimidating, hostile</w:t>
      </w:r>
      <w:r w:rsidR="00FB5315" w:rsidRPr="00AA44FD">
        <w:rPr>
          <w:rFonts w:ascii="Times New Roman" w:hAnsi="Times New Roman" w:cs="Times New Roman"/>
          <w:b/>
          <w:color w:val="002060"/>
          <w:sz w:val="24"/>
          <w:szCs w:val="24"/>
        </w:rPr>
        <w:t>, or offensive work environment;</w:t>
      </w:r>
      <w:r w:rsidRPr="00AA44FD">
        <w:rPr>
          <w:rFonts w:ascii="Times New Roman" w:hAnsi="Times New Roman" w:cs="Times New Roman"/>
          <w:b/>
          <w:color w:val="002060"/>
          <w:sz w:val="24"/>
          <w:szCs w:val="24"/>
        </w:rPr>
        <w:t xml:space="preserve"> or (3) affects an employee’s employment opportunities or compensation.</w:t>
      </w:r>
    </w:p>
    <w:p w:rsidR="005A638E" w:rsidRPr="00AA44FD" w:rsidRDefault="001C40F7" w:rsidP="00F931A4">
      <w:pPr>
        <w:spacing w:before="120" w:after="120" w:line="240" w:lineRule="auto"/>
        <w:rPr>
          <w:rFonts w:ascii="Times New Roman" w:hAnsi="Times New Roman" w:cs="Times New Roman"/>
          <w:b/>
          <w:color w:val="002060"/>
          <w:sz w:val="24"/>
          <w:szCs w:val="24"/>
        </w:rPr>
      </w:pPr>
      <w:r w:rsidRPr="00AA44FD">
        <w:rPr>
          <w:rFonts w:ascii="Times New Roman" w:hAnsi="Times New Roman" w:cs="Times New Roman"/>
          <w:b/>
          <w:color w:val="002060"/>
          <w:sz w:val="24"/>
          <w:szCs w:val="24"/>
        </w:rPr>
        <w:t>Sexual harassment is an</w:t>
      </w:r>
      <w:r w:rsidR="00DF078C" w:rsidRPr="00AA44FD">
        <w:rPr>
          <w:rFonts w:ascii="Times New Roman" w:hAnsi="Times New Roman" w:cs="Times New Roman"/>
          <w:b/>
          <w:color w:val="002060"/>
          <w:sz w:val="24"/>
          <w:szCs w:val="24"/>
        </w:rPr>
        <w:t>y</w:t>
      </w:r>
      <w:r w:rsidRPr="00AA44FD">
        <w:rPr>
          <w:rFonts w:ascii="Times New Roman" w:hAnsi="Times New Roman" w:cs="Times New Roman"/>
          <w:b/>
          <w:color w:val="002060"/>
          <w:sz w:val="24"/>
          <w:szCs w:val="24"/>
        </w:rPr>
        <w:t xml:space="preserve"> unwelcome behavior of a sexual nature, including but not limited to, unwelcome sexual advances, requests for sexual favors, physical conduct of a sexual nature, or other similar behavior.  Sexual harassment is not limited to prohibited conduct by a male employee toward a female employee.  A male, as well a female, may be a victim of sexual harassment.  Similarly, sexual harassment is not limited to the actions of a supervisory employee toward a non-supervisory employee; the harasser may be an agent of the employer, a supervisory employee who does not supervise the victim, a coworker, or a non-employee.</w:t>
      </w:r>
    </w:p>
    <w:p w:rsidR="001C40F7" w:rsidRPr="007746B8" w:rsidRDefault="001C40F7" w:rsidP="00F931A4">
      <w:pPr>
        <w:spacing w:before="120" w:after="120" w:line="240" w:lineRule="auto"/>
        <w:rPr>
          <w:rFonts w:ascii="Times New Roman" w:hAnsi="Times New Roman" w:cs="Times New Roman"/>
          <w:color w:val="000000" w:themeColor="text1"/>
          <w:sz w:val="24"/>
          <w:szCs w:val="24"/>
        </w:rPr>
      </w:pPr>
      <w:r w:rsidRPr="007746B8">
        <w:rPr>
          <w:rFonts w:ascii="Times New Roman" w:hAnsi="Times New Roman" w:cs="Times New Roman"/>
          <w:color w:val="000000" w:themeColor="text1"/>
          <w:sz w:val="24"/>
          <w:szCs w:val="24"/>
        </w:rPr>
        <w:t>Spelman College regards such behavior as a violation of the standards of conduct required of all persons associated with the institution.  Accordingly, those inflicting such behavior on others within the College setting are subject to disciplinary action, up to and including separation from employment.  Unlawful harassment or discrimination need not be intentional to violate this policy.</w:t>
      </w:r>
    </w:p>
    <w:p w:rsidR="006530EA" w:rsidRPr="00AA44FD" w:rsidRDefault="006530EA" w:rsidP="00F931A4">
      <w:pPr>
        <w:spacing w:before="120" w:after="120" w:line="240" w:lineRule="auto"/>
        <w:rPr>
          <w:rFonts w:ascii="Times New Roman" w:hAnsi="Times New Roman" w:cs="Times New Roman"/>
          <w:b/>
          <w:color w:val="002060"/>
          <w:sz w:val="24"/>
          <w:szCs w:val="24"/>
        </w:rPr>
      </w:pPr>
      <w:r w:rsidRPr="00AA44FD">
        <w:rPr>
          <w:rFonts w:ascii="Times New Roman" w:hAnsi="Times New Roman" w:cs="Times New Roman"/>
          <w:b/>
          <w:color w:val="002060"/>
          <w:sz w:val="24"/>
          <w:szCs w:val="24"/>
        </w:rPr>
        <w:t>Employees who have concerns of unlaw</w:t>
      </w:r>
      <w:r w:rsidR="00670F1B" w:rsidRPr="00AA44FD">
        <w:rPr>
          <w:rFonts w:ascii="Times New Roman" w:hAnsi="Times New Roman" w:cs="Times New Roman"/>
          <w:b/>
          <w:color w:val="002060"/>
          <w:sz w:val="24"/>
          <w:szCs w:val="24"/>
        </w:rPr>
        <w:t xml:space="preserve">ful </w:t>
      </w:r>
      <w:r w:rsidR="00F931A4" w:rsidRPr="00AA44FD">
        <w:rPr>
          <w:rFonts w:ascii="Times New Roman" w:hAnsi="Times New Roman" w:cs="Times New Roman"/>
          <w:b/>
          <w:color w:val="002060"/>
          <w:sz w:val="24"/>
          <w:szCs w:val="24"/>
        </w:rPr>
        <w:t>harassment or discrimination should consider the following:</w:t>
      </w:r>
    </w:p>
    <w:p w:rsidR="001C40F7" w:rsidRPr="007746B8" w:rsidRDefault="001C40F7" w:rsidP="00F931A4">
      <w:pPr>
        <w:pStyle w:val="Heading2"/>
        <w:spacing w:before="120" w:after="120" w:line="240" w:lineRule="auto"/>
        <w:rPr>
          <w:rStyle w:val="IntenseEmphasis"/>
          <w:rFonts w:ascii="Times New Roman" w:hAnsi="Times New Roman" w:cs="Times New Roman"/>
          <w:i w:val="0"/>
          <w:color w:val="000000" w:themeColor="text1"/>
          <w:sz w:val="24"/>
          <w:szCs w:val="24"/>
          <w:u w:val="single"/>
        </w:rPr>
      </w:pPr>
      <w:r w:rsidRPr="007746B8">
        <w:rPr>
          <w:rStyle w:val="IntenseEmphasis"/>
          <w:rFonts w:ascii="Times New Roman" w:hAnsi="Times New Roman" w:cs="Times New Roman"/>
          <w:i w:val="0"/>
          <w:color w:val="000000" w:themeColor="text1"/>
          <w:sz w:val="24"/>
          <w:szCs w:val="24"/>
          <w:u w:val="single"/>
        </w:rPr>
        <w:t>Reporting Unlawful Harassment and Discrimination</w:t>
      </w:r>
    </w:p>
    <w:p w:rsidR="00696E46" w:rsidRDefault="006530EA" w:rsidP="00F931A4">
      <w:pPr>
        <w:spacing w:before="120" w:after="120" w:line="240" w:lineRule="auto"/>
        <w:rPr>
          <w:rFonts w:ascii="Times New Roman" w:hAnsi="Times New Roman" w:cs="Times New Roman"/>
          <w:color w:val="000000" w:themeColor="text1"/>
          <w:sz w:val="24"/>
          <w:szCs w:val="24"/>
        </w:rPr>
      </w:pPr>
      <w:r w:rsidRPr="007746B8">
        <w:rPr>
          <w:rFonts w:ascii="Times New Roman" w:hAnsi="Times New Roman" w:cs="Times New Roman"/>
          <w:color w:val="000000" w:themeColor="text1"/>
          <w:sz w:val="24"/>
          <w:szCs w:val="24"/>
        </w:rPr>
        <w:t>The C</w:t>
      </w:r>
      <w:r w:rsidR="001C40F7" w:rsidRPr="007746B8">
        <w:rPr>
          <w:rFonts w:ascii="Times New Roman" w:hAnsi="Times New Roman" w:cs="Times New Roman"/>
          <w:color w:val="000000" w:themeColor="text1"/>
          <w:sz w:val="24"/>
          <w:szCs w:val="24"/>
        </w:rPr>
        <w:t>ollege encourages any employee who wants to report an incident of unlawful harassment or any form of discrimination to</w:t>
      </w:r>
      <w:r w:rsidR="00696E46">
        <w:rPr>
          <w:rFonts w:ascii="Times New Roman" w:hAnsi="Times New Roman" w:cs="Times New Roman"/>
          <w:color w:val="000000" w:themeColor="text1"/>
          <w:sz w:val="24"/>
          <w:szCs w:val="24"/>
        </w:rPr>
        <w:t xml:space="preserve"> promptly report the matter to </w:t>
      </w:r>
      <w:r w:rsidR="001C40F7" w:rsidRPr="007746B8">
        <w:rPr>
          <w:rFonts w:ascii="Times New Roman" w:hAnsi="Times New Roman" w:cs="Times New Roman"/>
          <w:color w:val="000000" w:themeColor="text1"/>
          <w:sz w:val="24"/>
          <w:szCs w:val="24"/>
        </w:rPr>
        <w:t>his or her supervisor</w:t>
      </w:r>
      <w:r w:rsidR="00696E46">
        <w:rPr>
          <w:rFonts w:ascii="Times New Roman" w:hAnsi="Times New Roman" w:cs="Times New Roman"/>
          <w:color w:val="000000" w:themeColor="text1"/>
          <w:sz w:val="24"/>
          <w:szCs w:val="24"/>
        </w:rPr>
        <w:t xml:space="preserve">.  The supervisor should contact </w:t>
      </w:r>
      <w:r w:rsidR="001C40F7" w:rsidRPr="007746B8">
        <w:rPr>
          <w:rFonts w:ascii="Times New Roman" w:hAnsi="Times New Roman" w:cs="Times New Roman"/>
          <w:color w:val="000000" w:themeColor="text1"/>
          <w:sz w:val="24"/>
          <w:szCs w:val="24"/>
        </w:rPr>
        <w:t xml:space="preserve">the Office of Human Resources.  If the supervisor </w:t>
      </w:r>
      <w:r w:rsidRPr="007746B8">
        <w:rPr>
          <w:rFonts w:ascii="Times New Roman" w:hAnsi="Times New Roman" w:cs="Times New Roman"/>
          <w:color w:val="000000" w:themeColor="text1"/>
          <w:sz w:val="24"/>
          <w:szCs w:val="24"/>
        </w:rPr>
        <w:t>is unavailable or if the employee does not feel comfortable approaching his or her supervisor with the report, the employee should immediately contact the Director of Human Resources, the Associate Director of Human Resources or the divisiona</w:t>
      </w:r>
      <w:r w:rsidR="00DF078C" w:rsidRPr="007746B8">
        <w:rPr>
          <w:rFonts w:ascii="Times New Roman" w:hAnsi="Times New Roman" w:cs="Times New Roman"/>
          <w:color w:val="000000" w:themeColor="text1"/>
          <w:sz w:val="24"/>
          <w:szCs w:val="24"/>
        </w:rPr>
        <w:t>l Vice President or Department C</w:t>
      </w:r>
      <w:r w:rsidRPr="007746B8">
        <w:rPr>
          <w:rFonts w:ascii="Times New Roman" w:hAnsi="Times New Roman" w:cs="Times New Roman"/>
          <w:color w:val="000000" w:themeColor="text1"/>
          <w:sz w:val="24"/>
          <w:szCs w:val="24"/>
        </w:rPr>
        <w:t xml:space="preserve">hair.  </w:t>
      </w:r>
    </w:p>
    <w:p w:rsidR="001C40F7" w:rsidRPr="007746B8" w:rsidRDefault="006530EA" w:rsidP="00F931A4">
      <w:pPr>
        <w:spacing w:before="120" w:after="120" w:line="240" w:lineRule="auto"/>
        <w:rPr>
          <w:rFonts w:ascii="Times New Roman" w:hAnsi="Times New Roman" w:cs="Times New Roman"/>
          <w:color w:val="000000" w:themeColor="text1"/>
          <w:sz w:val="24"/>
          <w:szCs w:val="24"/>
        </w:rPr>
      </w:pPr>
      <w:r w:rsidRPr="007746B8">
        <w:rPr>
          <w:rFonts w:ascii="Times New Roman" w:hAnsi="Times New Roman" w:cs="Times New Roman"/>
          <w:color w:val="000000" w:themeColor="text1"/>
          <w:sz w:val="24"/>
          <w:szCs w:val="24"/>
        </w:rPr>
        <w:t xml:space="preserve">Employees can raise concerns and make reports without fear </w:t>
      </w:r>
      <w:r w:rsidR="00F931A4" w:rsidRPr="007746B8">
        <w:rPr>
          <w:rFonts w:ascii="Times New Roman" w:hAnsi="Times New Roman" w:cs="Times New Roman"/>
          <w:color w:val="000000" w:themeColor="text1"/>
          <w:sz w:val="24"/>
          <w:szCs w:val="24"/>
        </w:rPr>
        <w:t>of</w:t>
      </w:r>
      <w:r w:rsidRPr="007746B8">
        <w:rPr>
          <w:rFonts w:ascii="Times New Roman" w:hAnsi="Times New Roman" w:cs="Times New Roman"/>
          <w:color w:val="000000" w:themeColor="text1"/>
          <w:sz w:val="24"/>
          <w:szCs w:val="24"/>
        </w:rPr>
        <w:t xml:space="preserve"> reprisal.  Employees will not be retaliated against for reporting incidents of harassment or discrimination.</w:t>
      </w:r>
    </w:p>
    <w:p w:rsidR="005A638E" w:rsidRPr="007746B8" w:rsidRDefault="00F931A4" w:rsidP="00F931A4">
      <w:pPr>
        <w:spacing w:before="120" w:after="120" w:line="240" w:lineRule="auto"/>
        <w:rPr>
          <w:rFonts w:ascii="Times New Roman" w:hAnsi="Times New Roman" w:cs="Times New Roman"/>
          <w:color w:val="000000" w:themeColor="text1"/>
          <w:sz w:val="24"/>
          <w:szCs w:val="24"/>
        </w:rPr>
      </w:pPr>
      <w:r w:rsidRPr="007746B8">
        <w:rPr>
          <w:rFonts w:ascii="Times New Roman" w:hAnsi="Times New Roman" w:cs="Times New Roman"/>
          <w:color w:val="000000" w:themeColor="text1"/>
          <w:sz w:val="24"/>
          <w:szCs w:val="24"/>
        </w:rPr>
        <w:t xml:space="preserve">For additional information, please see Policy 703 in the Employee Handbook located online at </w:t>
      </w:r>
      <w:hyperlink r:id="rId7" w:history="1">
        <w:r w:rsidRPr="007746B8">
          <w:rPr>
            <w:rStyle w:val="Hyperlink"/>
            <w:rFonts w:ascii="Times New Roman" w:hAnsi="Times New Roman" w:cs="Times New Roman"/>
            <w:color w:val="000000" w:themeColor="text1"/>
            <w:sz w:val="24"/>
            <w:szCs w:val="24"/>
          </w:rPr>
          <w:t>https://my.spelman.edu/group/mycampus/hr</w:t>
        </w:r>
      </w:hyperlink>
      <w:r w:rsidRPr="007746B8">
        <w:rPr>
          <w:rFonts w:ascii="Times New Roman" w:hAnsi="Times New Roman" w:cs="Times New Roman"/>
          <w:color w:val="000000" w:themeColor="text1"/>
          <w:sz w:val="24"/>
          <w:szCs w:val="24"/>
        </w:rPr>
        <w:t>.  Also</w:t>
      </w:r>
      <w:r w:rsidR="00DF078C" w:rsidRPr="007746B8">
        <w:rPr>
          <w:rFonts w:ascii="Times New Roman" w:hAnsi="Times New Roman" w:cs="Times New Roman"/>
          <w:color w:val="000000" w:themeColor="text1"/>
          <w:sz w:val="24"/>
          <w:szCs w:val="24"/>
        </w:rPr>
        <w:t>,</w:t>
      </w:r>
      <w:r w:rsidRPr="007746B8">
        <w:rPr>
          <w:rFonts w:ascii="Times New Roman" w:hAnsi="Times New Roman" w:cs="Times New Roman"/>
          <w:color w:val="000000" w:themeColor="text1"/>
          <w:sz w:val="24"/>
          <w:szCs w:val="24"/>
        </w:rPr>
        <w:t xml:space="preserve"> you may contact a representative in the Office of Human Resources with questions.</w:t>
      </w:r>
    </w:p>
    <w:sectPr w:rsidR="005A638E" w:rsidRPr="007746B8" w:rsidSect="00DF078C">
      <w:footerReference w:type="default" r:id="rId8"/>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8C" w:rsidRDefault="00DF078C" w:rsidP="00DF078C">
      <w:pPr>
        <w:spacing w:after="0" w:line="240" w:lineRule="auto"/>
      </w:pPr>
      <w:r>
        <w:separator/>
      </w:r>
    </w:p>
  </w:endnote>
  <w:endnote w:type="continuationSeparator" w:id="0">
    <w:p w:rsidR="00DF078C" w:rsidRDefault="00DF078C" w:rsidP="00DF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8C" w:rsidRPr="007746B8" w:rsidRDefault="00696E46" w:rsidP="00DF078C">
    <w:pPr>
      <w:pStyle w:val="Footer"/>
      <w:jc w:val="right"/>
      <w:rPr>
        <w:sz w:val="16"/>
        <w:szCs w:val="16"/>
      </w:rPr>
    </w:pPr>
    <w:r>
      <w:rPr>
        <w:sz w:val="16"/>
        <w:szCs w:val="16"/>
      </w:rPr>
      <w:t xml:space="preserve">April </w:t>
    </w:r>
    <w:r w:rsidR="00DF078C" w:rsidRPr="007746B8">
      <w:rPr>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8C" w:rsidRDefault="00DF078C" w:rsidP="00DF078C">
      <w:pPr>
        <w:spacing w:after="0" w:line="240" w:lineRule="auto"/>
      </w:pPr>
      <w:r>
        <w:separator/>
      </w:r>
    </w:p>
  </w:footnote>
  <w:footnote w:type="continuationSeparator" w:id="0">
    <w:p w:rsidR="00DF078C" w:rsidRDefault="00DF078C" w:rsidP="00DF0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8E"/>
    <w:rsid w:val="001C40F7"/>
    <w:rsid w:val="005A638E"/>
    <w:rsid w:val="006530EA"/>
    <w:rsid w:val="00670F1B"/>
    <w:rsid w:val="00696E46"/>
    <w:rsid w:val="007746B8"/>
    <w:rsid w:val="007D63F9"/>
    <w:rsid w:val="008E5CFD"/>
    <w:rsid w:val="00AA44FD"/>
    <w:rsid w:val="00DF078C"/>
    <w:rsid w:val="00F931A4"/>
    <w:rsid w:val="00FB5315"/>
    <w:rsid w:val="00FD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A63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638E"/>
    <w:rPr>
      <w:b/>
      <w:bCs/>
      <w:i/>
      <w:iCs/>
      <w:color w:val="4F81BD" w:themeColor="accent1"/>
    </w:rPr>
  </w:style>
  <w:style w:type="character" w:styleId="IntenseEmphasis">
    <w:name w:val="Intense Emphasis"/>
    <w:basedOn w:val="DefaultParagraphFont"/>
    <w:uiPriority w:val="21"/>
    <w:qFormat/>
    <w:rsid w:val="001C40F7"/>
    <w:rPr>
      <w:b/>
      <w:bCs/>
      <w:i/>
      <w:iCs/>
      <w:color w:val="4F81BD" w:themeColor="accent1"/>
    </w:rPr>
  </w:style>
  <w:style w:type="character" w:customStyle="1" w:styleId="Heading2Char">
    <w:name w:val="Heading 2 Char"/>
    <w:basedOn w:val="DefaultParagraphFont"/>
    <w:link w:val="Heading2"/>
    <w:uiPriority w:val="9"/>
    <w:rsid w:val="001C40F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931A4"/>
    <w:rPr>
      <w:color w:val="0000FF" w:themeColor="hyperlink"/>
      <w:u w:val="single"/>
    </w:rPr>
  </w:style>
  <w:style w:type="paragraph" w:styleId="Header">
    <w:name w:val="header"/>
    <w:basedOn w:val="Normal"/>
    <w:link w:val="HeaderChar"/>
    <w:uiPriority w:val="99"/>
    <w:unhideWhenUsed/>
    <w:rsid w:val="00DF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8C"/>
  </w:style>
  <w:style w:type="paragraph" w:styleId="Footer">
    <w:name w:val="footer"/>
    <w:basedOn w:val="Normal"/>
    <w:link w:val="FooterChar"/>
    <w:uiPriority w:val="99"/>
    <w:unhideWhenUsed/>
    <w:rsid w:val="00DF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A63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638E"/>
    <w:rPr>
      <w:b/>
      <w:bCs/>
      <w:i/>
      <w:iCs/>
      <w:color w:val="4F81BD" w:themeColor="accent1"/>
    </w:rPr>
  </w:style>
  <w:style w:type="character" w:styleId="IntenseEmphasis">
    <w:name w:val="Intense Emphasis"/>
    <w:basedOn w:val="DefaultParagraphFont"/>
    <w:uiPriority w:val="21"/>
    <w:qFormat/>
    <w:rsid w:val="001C40F7"/>
    <w:rPr>
      <w:b/>
      <w:bCs/>
      <w:i/>
      <w:iCs/>
      <w:color w:val="4F81BD" w:themeColor="accent1"/>
    </w:rPr>
  </w:style>
  <w:style w:type="character" w:customStyle="1" w:styleId="Heading2Char">
    <w:name w:val="Heading 2 Char"/>
    <w:basedOn w:val="DefaultParagraphFont"/>
    <w:link w:val="Heading2"/>
    <w:uiPriority w:val="9"/>
    <w:rsid w:val="001C40F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931A4"/>
    <w:rPr>
      <w:color w:val="0000FF" w:themeColor="hyperlink"/>
      <w:u w:val="single"/>
    </w:rPr>
  </w:style>
  <w:style w:type="paragraph" w:styleId="Header">
    <w:name w:val="header"/>
    <w:basedOn w:val="Normal"/>
    <w:link w:val="HeaderChar"/>
    <w:uiPriority w:val="99"/>
    <w:unhideWhenUsed/>
    <w:rsid w:val="00DF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8C"/>
  </w:style>
  <w:style w:type="paragraph" w:styleId="Footer">
    <w:name w:val="footer"/>
    <w:basedOn w:val="Normal"/>
    <w:link w:val="FooterChar"/>
    <w:uiPriority w:val="99"/>
    <w:unhideWhenUsed/>
    <w:rsid w:val="00DF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y.spelman.edu/group/mycampus/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Spelman College Acct.</dc:creator>
  <cp:lastModifiedBy>Spelman College Acct.</cp:lastModifiedBy>
  <cp:revision>2</cp:revision>
  <cp:lastPrinted>2013-04-18T17:05:00Z</cp:lastPrinted>
  <dcterms:created xsi:type="dcterms:W3CDTF">2013-04-25T20:23:00Z</dcterms:created>
  <dcterms:modified xsi:type="dcterms:W3CDTF">2013-04-25T20:23:00Z</dcterms:modified>
</cp:coreProperties>
</file>